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75A61" w14:textId="547E55C1" w:rsidR="006255E3" w:rsidRDefault="006255E3"/>
    <w:p w14:paraId="0DACBD82" w14:textId="36EEE963" w:rsidR="00CF3350" w:rsidRPr="00CF3350" w:rsidRDefault="00CF3350" w:rsidP="00CF3350"/>
    <w:p w14:paraId="2D7F8491" w14:textId="56CA3621" w:rsidR="00CF3350" w:rsidRDefault="00CF3350" w:rsidP="00CF3350"/>
    <w:p w14:paraId="268B8481" w14:textId="5AA29877" w:rsidR="00CF3350" w:rsidRDefault="00CF3350" w:rsidP="00CF3350">
      <w:pPr>
        <w:jc w:val="center"/>
      </w:pPr>
      <w:r w:rsidRPr="00CF3350">
        <w:rPr>
          <w:rFonts w:ascii="Microsoft Sans Serif" w:eastAsia="Calibri" w:hAnsi="Calibri" w:cs="Times New Roman"/>
          <w:b/>
          <w:color w:val="4F81BD"/>
          <w:sz w:val="52"/>
          <w:szCs w:val="52"/>
          <w:lang w:val="en-US"/>
        </w:rPr>
        <w:t>Our Values</w:t>
      </w:r>
    </w:p>
    <w:p w14:paraId="708BD505" w14:textId="57340D55" w:rsidR="00CF3350" w:rsidRPr="0057194F" w:rsidRDefault="00CF3350" w:rsidP="00CF3350">
      <w:pPr>
        <w:tabs>
          <w:tab w:val="left" w:pos="2393"/>
        </w:tabs>
        <w:jc w:val="center"/>
        <w:rPr>
          <w:rFonts w:eastAsia="Calibri" w:cstheme="minorHAnsi"/>
          <w:b/>
          <w:iCs/>
          <w:sz w:val="28"/>
          <w:szCs w:val="28"/>
          <w:lang w:val="en-US"/>
        </w:rPr>
      </w:pPr>
      <w:r w:rsidRPr="0057194F">
        <w:rPr>
          <w:rFonts w:eastAsia="Calibri" w:cstheme="minorHAnsi"/>
          <w:b/>
          <w:iCs/>
          <w:sz w:val="28"/>
          <w:szCs w:val="28"/>
          <w:lang w:val="en-US"/>
        </w:rPr>
        <w:t>Our values shape our interactions and build a firm foundation for achieving our aspirations as a school. We work to develop a strong sense of these in our children, but know they apply to everyone involved here- young people and adults, learners and facilitators</w:t>
      </w:r>
    </w:p>
    <w:p w14:paraId="02F06A8C" w14:textId="5AF6A6E3" w:rsidR="00CF3350" w:rsidRDefault="00CF3350" w:rsidP="00CF3350">
      <w:pPr>
        <w:tabs>
          <w:tab w:val="left" w:pos="2393"/>
        </w:tabs>
        <w:jc w:val="center"/>
        <w:rPr>
          <w:rFonts w:ascii="Arial" w:eastAsia="Calibri" w:hAnsi="Calibri" w:cs="Times New Roman"/>
          <w:b/>
          <w:i/>
          <w:sz w:val="28"/>
          <w:szCs w:val="28"/>
          <w:lang w:val="en-US"/>
        </w:rPr>
      </w:pPr>
    </w:p>
    <w:p w14:paraId="2CF1F93D" w14:textId="436D26D6" w:rsidR="00CF3350" w:rsidRDefault="00CF3350" w:rsidP="00CF3350">
      <w:pPr>
        <w:pStyle w:val="TableParagraph"/>
        <w:spacing w:before="91"/>
        <w:ind w:left="56" w:right="514"/>
        <w:rPr>
          <w:rFonts w:ascii="Microsoft Sans Serif" w:cs="Times New Roman"/>
          <w:b/>
          <w:color w:val="4F81BD"/>
          <w:sz w:val="52"/>
          <w:szCs w:val="52"/>
        </w:rPr>
      </w:pPr>
      <w:r w:rsidRPr="00CF3350">
        <w:rPr>
          <w:rFonts w:ascii="Microsoft Sans Serif" w:cs="Times New Roman"/>
          <w:b/>
          <w:noProof/>
          <w:color w:val="4F81BD"/>
          <w:sz w:val="52"/>
          <w:szCs w:val="52"/>
        </w:rPr>
        <mc:AlternateContent>
          <mc:Choice Requires="wps">
            <w:drawing>
              <wp:anchor distT="45720" distB="45720" distL="114300" distR="114300" simplePos="0" relativeHeight="251659264" behindDoc="0" locked="0" layoutInCell="1" allowOverlap="1" wp14:anchorId="3F930DF0" wp14:editId="5A032D77">
                <wp:simplePos x="0" y="0"/>
                <wp:positionH relativeFrom="margin">
                  <wp:posOffset>1989894</wp:posOffset>
                </wp:positionH>
                <wp:positionV relativeFrom="paragraph">
                  <wp:posOffset>144291</wp:posOffset>
                </wp:positionV>
                <wp:extent cx="4191000" cy="1251585"/>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251585"/>
                        </a:xfrm>
                        <a:prstGeom prst="rect">
                          <a:avLst/>
                        </a:prstGeom>
                        <a:solidFill>
                          <a:srgbClr val="FFFFFF"/>
                        </a:solidFill>
                        <a:ln w="9525">
                          <a:noFill/>
                          <a:miter lim="800000"/>
                          <a:headEnd/>
                          <a:tailEnd/>
                        </a:ln>
                      </wps:spPr>
                      <wps:txbx>
                        <w:txbxContent>
                          <w:p w14:paraId="38BA2542" w14:textId="77777777" w:rsidR="00CF3350" w:rsidRPr="00CF3350" w:rsidRDefault="00CF3350" w:rsidP="00CF3350">
                            <w:pPr>
                              <w:rPr>
                                <w:rFonts w:cstheme="minorHAnsi"/>
                                <w:sz w:val="28"/>
                                <w:szCs w:val="28"/>
                                <w:lang w:val="en-US"/>
                              </w:rPr>
                            </w:pPr>
                            <w:r w:rsidRPr="00CF3350">
                              <w:rPr>
                                <w:rFonts w:cstheme="minorHAnsi"/>
                                <w:sz w:val="28"/>
                                <w:szCs w:val="28"/>
                                <w:lang w:val="en-US"/>
                              </w:rPr>
                              <w:t>We operate in the assurance that our school aspires to help everyone achieve their best. The starting point in our relationships is the belief in the good intentions of others.</w:t>
                            </w:r>
                          </w:p>
                          <w:p w14:paraId="583416FD" w14:textId="77777777" w:rsidR="00CF3350" w:rsidRPr="00CF3350" w:rsidRDefault="00CF3350" w:rsidP="00CF3350">
                            <w:pPr>
                              <w:rPr>
                                <w:b/>
                                <w:lang w:val="en-US"/>
                              </w:rPr>
                            </w:pPr>
                          </w:p>
                          <w:p w14:paraId="75F86717" w14:textId="6CD05A00" w:rsidR="00CF3350" w:rsidRDefault="00CF33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930DF0" id="_x0000_t202" coordsize="21600,21600" o:spt="202" path="m,l,21600r21600,l21600,xe">
                <v:stroke joinstyle="miter"/>
                <v:path gradientshapeok="t" o:connecttype="rect"/>
              </v:shapetype>
              <v:shape id="Text Box 2" o:spid="_x0000_s1026" type="#_x0000_t202" style="position:absolute;left:0;text-align:left;margin-left:156.7pt;margin-top:11.35pt;width:330pt;height:9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" stroked="f">
                <v:textbox>
                  <w:txbxContent>
                    <w:p w14:paraId="38BA2542" w14:textId="77777777" w:rsidR="00CF3350" w:rsidRPr="00CF3350" w:rsidRDefault="00CF3350" w:rsidP="00CF3350">
                      <w:pPr>
                        <w:rPr>
                          <w:rFonts w:cstheme="minorHAnsi"/>
                          <w:sz w:val="28"/>
                          <w:szCs w:val="28"/>
                          <w:lang w:val="en-US"/>
                        </w:rPr>
                      </w:pPr>
                      <w:r w:rsidRPr="00CF3350">
                        <w:rPr>
                          <w:rFonts w:cstheme="minorHAnsi"/>
                          <w:sz w:val="28"/>
                          <w:szCs w:val="28"/>
                          <w:lang w:val="en-US"/>
                        </w:rPr>
                        <w:t>We operate in the assurance that our school aspires to help everyone achieve their best. The starting point in our relationships is the belief in the good intentions of others.</w:t>
                      </w:r>
                    </w:p>
                    <w:p w14:paraId="583416FD" w14:textId="77777777" w:rsidR="00CF3350" w:rsidRPr="00CF3350" w:rsidRDefault="00CF3350" w:rsidP="00CF3350">
                      <w:pPr>
                        <w:rPr>
                          <w:b/>
                          <w:lang w:val="en-US"/>
                        </w:rPr>
                      </w:pPr>
                    </w:p>
                    <w:p w14:paraId="75F86717" w14:textId="6CD05A00" w:rsidR="00CF3350" w:rsidRDefault="00CF3350"/>
                  </w:txbxContent>
                </v:textbox>
                <w10:wrap type="square" anchorx="margin"/>
              </v:shape>
            </w:pict>
          </mc:Fallback>
        </mc:AlternateContent>
      </w:r>
    </w:p>
    <w:p w14:paraId="581E1134" w14:textId="5933A29B" w:rsidR="00CF3350" w:rsidRPr="0057194F" w:rsidRDefault="00CF3350" w:rsidP="00856C16">
      <w:pPr>
        <w:pStyle w:val="TableParagraph"/>
        <w:spacing w:before="91"/>
        <w:ind w:right="514"/>
        <w:rPr>
          <w:rFonts w:asciiTheme="minorHAnsi" w:hAnsiTheme="minorHAnsi" w:cstheme="minorHAnsi"/>
          <w:b/>
          <w:color w:val="4F81BD"/>
          <w:sz w:val="52"/>
          <w:szCs w:val="52"/>
        </w:rPr>
      </w:pPr>
      <w:r w:rsidRPr="0057194F">
        <w:rPr>
          <w:rFonts w:asciiTheme="minorHAnsi" w:hAnsiTheme="minorHAnsi" w:cstheme="minorHAnsi"/>
          <w:b/>
          <w:color w:val="4F81BD"/>
          <w:sz w:val="52"/>
          <w:szCs w:val="52"/>
        </w:rPr>
        <w:t>Trust</w:t>
      </w:r>
      <w:r w:rsidRPr="0057194F">
        <w:rPr>
          <w:rFonts w:asciiTheme="minorHAnsi" w:hAnsiTheme="minorHAnsi" w:cstheme="minorHAnsi"/>
          <w:b/>
          <w:color w:val="4F81BD"/>
          <w:sz w:val="52"/>
          <w:szCs w:val="52"/>
        </w:rPr>
        <w:t xml:space="preserve">          </w:t>
      </w:r>
    </w:p>
    <w:p w14:paraId="11F81251" w14:textId="67D4A856" w:rsidR="00CF3350" w:rsidRDefault="00CF3350" w:rsidP="00CF3350">
      <w:pPr>
        <w:jc w:val="center"/>
        <w:rPr>
          <w:rFonts w:ascii="Microsoft Sans Serif" w:eastAsia="Calibri" w:hAnsi="Calibri" w:cs="Times New Roman"/>
          <w:b/>
          <w:color w:val="4F81BD"/>
          <w:sz w:val="52"/>
          <w:szCs w:val="52"/>
          <w:lang w:val="en-US"/>
        </w:rPr>
      </w:pPr>
    </w:p>
    <w:p w14:paraId="644AD51D" w14:textId="2E117491" w:rsidR="00CF3350" w:rsidRDefault="00856C16" w:rsidP="00CF3350">
      <w:pPr>
        <w:jc w:val="center"/>
        <w:rPr>
          <w:rFonts w:ascii="Microsoft Sans Serif" w:eastAsia="Calibri" w:hAnsi="Calibri" w:cs="Times New Roman"/>
          <w:b/>
          <w:color w:val="4F81BD"/>
          <w:sz w:val="52"/>
          <w:szCs w:val="52"/>
          <w:lang w:val="en-US"/>
        </w:rPr>
      </w:pPr>
      <w:r w:rsidRPr="00CF3350">
        <w:rPr>
          <w:rFonts w:ascii="Microsoft Sans Serif" w:eastAsia="Calibri" w:hAnsi="Calibri" w:cs="Times New Roman"/>
          <w:b/>
          <w:noProof/>
          <w:color w:val="4F81BD"/>
          <w:sz w:val="52"/>
          <w:szCs w:val="52"/>
          <w:lang w:val="en-US"/>
        </w:rPr>
        <mc:AlternateContent>
          <mc:Choice Requires="wps">
            <w:drawing>
              <wp:anchor distT="45720" distB="45720" distL="114300" distR="114300" simplePos="0" relativeHeight="251661312" behindDoc="1" locked="0" layoutInCell="1" allowOverlap="1" wp14:anchorId="1769EB98" wp14:editId="24C07921">
                <wp:simplePos x="0" y="0"/>
                <wp:positionH relativeFrom="margin">
                  <wp:posOffset>2018665</wp:posOffset>
                </wp:positionH>
                <wp:positionV relativeFrom="paragraph">
                  <wp:posOffset>282575</wp:posOffset>
                </wp:positionV>
                <wp:extent cx="4387850" cy="1404620"/>
                <wp:effectExtent l="0" t="0" r="0" b="0"/>
                <wp:wrapTight wrapText="bothSides">
                  <wp:wrapPolygon edited="0">
                    <wp:start x="281" y="0"/>
                    <wp:lineTo x="281" y="21055"/>
                    <wp:lineTo x="21287" y="21055"/>
                    <wp:lineTo x="21287" y="0"/>
                    <wp:lineTo x="281"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0" cy="1404620"/>
                        </a:xfrm>
                        <a:prstGeom prst="rect">
                          <a:avLst/>
                        </a:prstGeom>
                        <a:noFill/>
                        <a:ln w="9525">
                          <a:noFill/>
                          <a:miter lim="800000"/>
                          <a:headEnd/>
                          <a:tailEnd/>
                        </a:ln>
                      </wps:spPr>
                      <wps:txbx>
                        <w:txbxContent>
                          <w:p w14:paraId="131FF6C9" w14:textId="1C43E3EB" w:rsidR="00856C16" w:rsidRPr="00856C16" w:rsidRDefault="00856C16" w:rsidP="00856C16">
                            <w:pPr>
                              <w:widowControl w:val="0"/>
                              <w:autoSpaceDE w:val="0"/>
                              <w:autoSpaceDN w:val="0"/>
                              <w:spacing w:before="91" w:after="0" w:line="240" w:lineRule="auto"/>
                              <w:ind w:left="56" w:right="514"/>
                              <w:rPr>
                                <w:rFonts w:eastAsia="Calibri" w:cstheme="minorHAnsi"/>
                                <w:sz w:val="28"/>
                                <w:szCs w:val="28"/>
                                <w:lang w:val="en-US"/>
                                <w14:textOutline w14:w="9525" w14:cap="rnd" w14:cmpd="sng" w14:algn="ctr">
                                  <w14:noFill/>
                                  <w14:prstDash w14:val="solid"/>
                                  <w14:bevel/>
                                </w14:textOutline>
                              </w:rPr>
                            </w:pPr>
                            <w:r w:rsidRPr="00856C16">
                              <w:rPr>
                                <w:rFonts w:eastAsia="Calibri" w:cstheme="minorHAnsi"/>
                                <w:sz w:val="28"/>
                                <w:szCs w:val="28"/>
                                <w:lang w:val="en-US"/>
                                <w14:textOutline w14:w="9525" w14:cap="rnd" w14:cmpd="sng" w14:algn="ctr">
                                  <w14:noFill/>
                                  <w14:prstDash w14:val="solid"/>
                                  <w14:bevel/>
                                </w14:textOutline>
                              </w:rPr>
                              <w:t>We believe in the importance of nurturing</w:t>
                            </w:r>
                            <w:r w:rsidRPr="0057194F">
                              <w:rPr>
                                <w:rFonts w:eastAsia="Calibri" w:cstheme="minorHAnsi"/>
                                <w:sz w:val="28"/>
                                <w:szCs w:val="28"/>
                                <w:lang w:val="en-US"/>
                                <w14:textOutline w14:w="9525" w14:cap="rnd" w14:cmpd="sng" w14:algn="ctr">
                                  <w14:noFill/>
                                  <w14:prstDash w14:val="solid"/>
                                  <w14:bevel/>
                                </w14:textOutline>
                              </w:rPr>
                              <w:t xml:space="preserve"> </w:t>
                            </w:r>
                            <w:r w:rsidRPr="00856C16">
                              <w:rPr>
                                <w:rFonts w:eastAsia="Calibri" w:cstheme="minorHAnsi"/>
                                <w:sz w:val="28"/>
                                <w:szCs w:val="28"/>
                                <w:lang w:val="en-US"/>
                                <w14:textOutline w14:w="9525" w14:cap="rnd" w14:cmpd="sng" w14:algn="ctr">
                                  <w14:noFill/>
                                  <w14:prstDash w14:val="solid"/>
                                  <w14:bevel/>
                                </w14:textOutline>
                              </w:rPr>
                              <w:t>and protecting the well- being of others, choosing to serve them selflessly.</w:t>
                            </w:r>
                          </w:p>
                          <w:p w14:paraId="7259C71D" w14:textId="0680ECB0" w:rsidR="00CF3350" w:rsidRPr="0057194F" w:rsidRDefault="00CF3350">
                            <w:pPr>
                              <w:rPr>
                                <w:rFonts w:cstheme="minorHAnsi"/>
                                <w14:textOutline w14:w="9525" w14:cap="rnd" w14:cmpd="sng" w14:algn="ctr">
                                  <w14:noFill/>
                                  <w14:prstDash w14:val="solid"/>
                                  <w14:bevel/>
                                </w14:textOutlin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69EB98" id="_x0000_s1027" type="#_x0000_t202" style="position:absolute;left:0;text-align:left;margin-left:158.95pt;margin-top:22.25pt;width:345.5pt;height:110.6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" filled="f" stroked="f">
                <v:textbox style="mso-fit-shape-to-text:t">
                  <w:txbxContent>
                    <w:p w14:paraId="131FF6C9" w14:textId="1C43E3EB" w:rsidR="00856C16" w:rsidRPr="00856C16" w:rsidRDefault="00856C16" w:rsidP="00856C16">
                      <w:pPr>
                        <w:widowControl w:val="0"/>
                        <w:autoSpaceDE w:val="0"/>
                        <w:autoSpaceDN w:val="0"/>
                        <w:spacing w:before="91" w:after="0" w:line="240" w:lineRule="auto"/>
                        <w:ind w:left="56" w:right="514"/>
                        <w:rPr>
                          <w:rFonts w:eastAsia="Calibri" w:cstheme="minorHAnsi"/>
                          <w:sz w:val="28"/>
                          <w:szCs w:val="28"/>
                          <w:lang w:val="en-US"/>
                          <w14:textOutline w14:w="9525" w14:cap="rnd" w14:cmpd="sng" w14:algn="ctr">
                            <w14:noFill/>
                            <w14:prstDash w14:val="solid"/>
                            <w14:bevel/>
                          </w14:textOutline>
                        </w:rPr>
                      </w:pPr>
                      <w:r w:rsidRPr="00856C16">
                        <w:rPr>
                          <w:rFonts w:eastAsia="Calibri" w:cstheme="minorHAnsi"/>
                          <w:sz w:val="28"/>
                          <w:szCs w:val="28"/>
                          <w:lang w:val="en-US"/>
                          <w14:textOutline w14:w="9525" w14:cap="rnd" w14:cmpd="sng" w14:algn="ctr">
                            <w14:noFill/>
                            <w14:prstDash w14:val="solid"/>
                            <w14:bevel/>
                          </w14:textOutline>
                        </w:rPr>
                        <w:t>We believe in the importance of nurturing</w:t>
                      </w:r>
                      <w:r w:rsidRPr="0057194F">
                        <w:rPr>
                          <w:rFonts w:eastAsia="Calibri" w:cstheme="minorHAnsi"/>
                          <w:sz w:val="28"/>
                          <w:szCs w:val="28"/>
                          <w:lang w:val="en-US"/>
                          <w14:textOutline w14:w="9525" w14:cap="rnd" w14:cmpd="sng" w14:algn="ctr">
                            <w14:noFill/>
                            <w14:prstDash w14:val="solid"/>
                            <w14:bevel/>
                          </w14:textOutline>
                        </w:rPr>
                        <w:t xml:space="preserve"> </w:t>
                      </w:r>
                      <w:r w:rsidRPr="00856C16">
                        <w:rPr>
                          <w:rFonts w:eastAsia="Calibri" w:cstheme="minorHAnsi"/>
                          <w:sz w:val="28"/>
                          <w:szCs w:val="28"/>
                          <w:lang w:val="en-US"/>
                          <w14:textOutline w14:w="9525" w14:cap="rnd" w14:cmpd="sng" w14:algn="ctr">
                            <w14:noFill/>
                            <w14:prstDash w14:val="solid"/>
                            <w14:bevel/>
                          </w14:textOutline>
                        </w:rPr>
                        <w:t>and protecting the well- being of others, choosing to serve them selflessly.</w:t>
                      </w:r>
                    </w:p>
                    <w:p w14:paraId="7259C71D" w14:textId="0680ECB0" w:rsidR="00CF3350" w:rsidRPr="0057194F" w:rsidRDefault="00CF3350">
                      <w:pPr>
                        <w:rPr>
                          <w:rFonts w:cstheme="minorHAnsi"/>
                          <w14:textOutline w14:w="9525" w14:cap="rnd" w14:cmpd="sng" w14:algn="ctr">
                            <w14:noFill/>
                            <w14:prstDash w14:val="solid"/>
                            <w14:bevel/>
                          </w14:textOutline>
                        </w:rPr>
                      </w:pPr>
                    </w:p>
                  </w:txbxContent>
                </v:textbox>
                <w10:wrap type="tight" anchorx="margin"/>
              </v:shape>
            </w:pict>
          </mc:Fallback>
        </mc:AlternateContent>
      </w:r>
    </w:p>
    <w:p w14:paraId="6C491C2D" w14:textId="5AA39155" w:rsidR="00CF3350" w:rsidRPr="0057194F" w:rsidRDefault="00CF3350" w:rsidP="00CF3350">
      <w:pPr>
        <w:rPr>
          <w:rFonts w:eastAsia="Calibri" w:cstheme="minorHAnsi"/>
          <w:b/>
          <w:color w:val="4F81BD"/>
          <w:sz w:val="52"/>
          <w:szCs w:val="52"/>
          <w:lang w:val="en-US"/>
        </w:rPr>
      </w:pPr>
      <w:r w:rsidRPr="0057194F">
        <w:rPr>
          <w:rFonts w:eastAsia="Calibri" w:cstheme="minorHAnsi"/>
          <w:b/>
          <w:color w:val="4F81BD"/>
          <w:sz w:val="52"/>
          <w:szCs w:val="52"/>
          <w:lang w:val="en-US"/>
        </w:rPr>
        <w:t>Love</w:t>
      </w:r>
    </w:p>
    <w:p w14:paraId="500B5F11" w14:textId="5F4AEC4F" w:rsidR="00856C16" w:rsidRDefault="00856C16" w:rsidP="00CF3350">
      <w:pPr>
        <w:rPr>
          <w:rFonts w:ascii="Microsoft Sans Serif" w:eastAsia="Calibri" w:hAnsi="Calibri" w:cs="Times New Roman"/>
          <w:b/>
          <w:color w:val="4F81BD"/>
          <w:sz w:val="52"/>
          <w:szCs w:val="52"/>
          <w:lang w:val="en-US"/>
        </w:rPr>
      </w:pPr>
    </w:p>
    <w:p w14:paraId="58588A6F" w14:textId="553D59BB" w:rsidR="00856C16" w:rsidRDefault="00856C16" w:rsidP="00CF3350">
      <w:pPr>
        <w:rPr>
          <w:rFonts w:ascii="Microsoft Sans Serif" w:eastAsia="Calibri" w:hAnsi="Calibri" w:cs="Times New Roman"/>
          <w:b/>
          <w:color w:val="4F81BD"/>
          <w:sz w:val="52"/>
          <w:szCs w:val="52"/>
          <w:lang w:val="en-US"/>
        </w:rPr>
      </w:pPr>
      <w:r w:rsidRPr="00856C16">
        <w:rPr>
          <w:rFonts w:ascii="Microsoft Sans Serif" w:eastAsia="Calibri" w:hAnsi="Microsoft Sans Serif" w:cs="Microsoft Sans Serif"/>
          <w:b/>
          <w:noProof/>
          <w:color w:val="4F81BD"/>
          <w:sz w:val="52"/>
          <w:szCs w:val="52"/>
          <w:lang w:val="en-US"/>
        </w:rPr>
        <mc:AlternateContent>
          <mc:Choice Requires="wps">
            <w:drawing>
              <wp:anchor distT="45720" distB="45720" distL="114300" distR="114300" simplePos="0" relativeHeight="251663360" behindDoc="1" locked="0" layoutInCell="1" allowOverlap="1" wp14:anchorId="149CFF65" wp14:editId="5FE10FCD">
                <wp:simplePos x="0" y="0"/>
                <wp:positionH relativeFrom="column">
                  <wp:posOffset>2087587</wp:posOffset>
                </wp:positionH>
                <wp:positionV relativeFrom="paragraph">
                  <wp:posOffset>202614</wp:posOffset>
                </wp:positionV>
                <wp:extent cx="4262120" cy="1404620"/>
                <wp:effectExtent l="0" t="0" r="5080" b="5080"/>
                <wp:wrapTight wrapText="bothSides">
                  <wp:wrapPolygon edited="0">
                    <wp:start x="0" y="0"/>
                    <wp:lineTo x="0" y="21425"/>
                    <wp:lineTo x="21529" y="21425"/>
                    <wp:lineTo x="21529"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2120" cy="1404620"/>
                        </a:xfrm>
                        <a:prstGeom prst="rect">
                          <a:avLst/>
                        </a:prstGeom>
                        <a:solidFill>
                          <a:srgbClr val="FFFFFF"/>
                        </a:solidFill>
                        <a:ln w="9525">
                          <a:noFill/>
                          <a:miter lim="800000"/>
                          <a:headEnd/>
                          <a:tailEnd/>
                        </a:ln>
                      </wps:spPr>
                      <wps:txbx>
                        <w:txbxContent>
                          <w:p w14:paraId="4D76CDE6" w14:textId="61C5CF6A" w:rsidR="00856C16" w:rsidRPr="0057194F" w:rsidRDefault="00856C16">
                            <w:pPr>
                              <w:rPr>
                                <w:rFonts w:cstheme="minorHAnsi"/>
                                <w:sz w:val="28"/>
                                <w:szCs w:val="28"/>
                              </w:rPr>
                            </w:pPr>
                            <w:r w:rsidRPr="0057194F">
                              <w:rPr>
                                <w:rFonts w:cstheme="minorHAnsi"/>
                                <w:sz w:val="28"/>
                                <w:szCs w:val="28"/>
                              </w:rPr>
                              <w:t>We acknowledge that the world is not a perfect place and know that hurts will arise. We have the strength and resilience to challenge injustice without becoming encumbered by bitterness and blame.</w:t>
                            </w:r>
                          </w:p>
                          <w:p w14:paraId="7035E460" w14:textId="77777777" w:rsidR="00856C16" w:rsidRDefault="00856C1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9CFF65" id="_x0000_s1028" type="#_x0000_t202" style="position:absolute;margin-left:164.4pt;margin-top:15.95pt;width:335.6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" stroked="f">
                <v:textbox style="mso-fit-shape-to-text:t">
                  <w:txbxContent>
                    <w:p w14:paraId="4D76CDE6" w14:textId="61C5CF6A" w:rsidR="00856C16" w:rsidRPr="0057194F" w:rsidRDefault="00856C16">
                      <w:pPr>
                        <w:rPr>
                          <w:rFonts w:cstheme="minorHAnsi"/>
                          <w:sz w:val="28"/>
                          <w:szCs w:val="28"/>
                        </w:rPr>
                      </w:pPr>
                      <w:r w:rsidRPr="0057194F">
                        <w:rPr>
                          <w:rFonts w:cstheme="minorHAnsi"/>
                          <w:sz w:val="28"/>
                          <w:szCs w:val="28"/>
                        </w:rPr>
                        <w:t>We acknowledge that the world is not a perfect place and know that hurts will arise. We have the strength and resilience to challenge injustice without becoming encumbered by bitterness and blame.</w:t>
                      </w:r>
                    </w:p>
                    <w:p w14:paraId="7035E460" w14:textId="77777777" w:rsidR="00856C16" w:rsidRDefault="00856C16"/>
                  </w:txbxContent>
                </v:textbox>
                <w10:wrap type="tight"/>
              </v:shape>
            </w:pict>
          </mc:Fallback>
        </mc:AlternateContent>
      </w:r>
    </w:p>
    <w:p w14:paraId="0818B19B" w14:textId="7CB2EDB2" w:rsidR="00856C16" w:rsidRPr="0057194F" w:rsidRDefault="00856C16" w:rsidP="00CF3350">
      <w:pPr>
        <w:rPr>
          <w:rFonts w:eastAsia="Calibri" w:cstheme="minorHAnsi"/>
          <w:b/>
          <w:color w:val="4F81BD"/>
          <w:sz w:val="52"/>
          <w:szCs w:val="52"/>
          <w:lang w:val="en-US"/>
        </w:rPr>
      </w:pPr>
      <w:r w:rsidRPr="0057194F">
        <w:rPr>
          <w:rFonts w:eastAsia="Calibri" w:cstheme="minorHAnsi"/>
          <w:b/>
          <w:color w:val="4F81BD"/>
          <w:sz w:val="52"/>
          <w:szCs w:val="52"/>
          <w:lang w:val="en-US"/>
        </w:rPr>
        <w:t>Forgiveness</w:t>
      </w:r>
    </w:p>
    <w:p w14:paraId="7755BDD9" w14:textId="2F611529" w:rsidR="00856C16" w:rsidRDefault="00856C16" w:rsidP="00CF3350">
      <w:pPr>
        <w:rPr>
          <w:rFonts w:ascii="Microsoft Sans Serif" w:eastAsia="Calibri" w:hAnsi="Microsoft Sans Serif" w:cs="Microsoft Sans Serif"/>
          <w:b/>
          <w:color w:val="4F81BD"/>
          <w:sz w:val="52"/>
          <w:szCs w:val="52"/>
          <w:lang w:val="en-US"/>
        </w:rPr>
      </w:pPr>
    </w:p>
    <w:p w14:paraId="3A758BF4" w14:textId="4A86E31C" w:rsidR="00856C16" w:rsidRDefault="00856C16" w:rsidP="00CF3350">
      <w:pPr>
        <w:rPr>
          <w:rFonts w:ascii="Microsoft Sans Serif" w:eastAsia="Calibri" w:hAnsi="Microsoft Sans Serif" w:cs="Microsoft Sans Serif"/>
          <w:b/>
          <w:color w:val="4F81BD"/>
          <w:sz w:val="52"/>
          <w:szCs w:val="52"/>
          <w:lang w:val="en-US"/>
        </w:rPr>
      </w:pPr>
    </w:p>
    <w:p w14:paraId="4BC27D05" w14:textId="77777777" w:rsidR="0057194F" w:rsidRDefault="00856C16" w:rsidP="00CF3350">
      <w:pPr>
        <w:rPr>
          <w:rFonts w:ascii="Microsoft Sans Serif" w:eastAsia="Calibri" w:hAnsi="Calibri" w:cs="Times New Roman"/>
          <w:b/>
          <w:color w:val="4F81BD"/>
          <w:sz w:val="52"/>
          <w:szCs w:val="52"/>
          <w:lang w:val="en-US"/>
        </w:rPr>
      </w:pPr>
      <w:bookmarkStart w:id="0" w:name="_Hlk221102888"/>
      <w:r>
        <w:rPr>
          <w:rFonts w:ascii="Microsoft Sans Serif" w:eastAsia="Calibri" w:hAnsi="Calibri" w:cs="Times New Roman"/>
          <w:b/>
          <w:noProof/>
          <w:color w:val="4F81BD"/>
          <w:sz w:val="52"/>
          <w:szCs w:val="52"/>
          <w:lang w:val="en-US"/>
        </w:rPr>
        <mc:AlternateContent>
          <mc:Choice Requires="wps">
            <w:drawing>
              <wp:anchor distT="0" distB="0" distL="114300" distR="114300" simplePos="0" relativeHeight="251664384" behindDoc="0" locked="0" layoutInCell="1" allowOverlap="1" wp14:anchorId="1EEA0692" wp14:editId="667401E9">
                <wp:simplePos x="0" y="0"/>
                <wp:positionH relativeFrom="column">
                  <wp:posOffset>2046507</wp:posOffset>
                </wp:positionH>
                <wp:positionV relativeFrom="paragraph">
                  <wp:posOffset>180047</wp:posOffset>
                </wp:positionV>
                <wp:extent cx="4289376" cy="1505243"/>
                <wp:effectExtent l="0" t="0" r="0" b="0"/>
                <wp:wrapNone/>
                <wp:docPr id="4" name="Text Box 4"/>
                <wp:cNvGraphicFramePr/>
                <a:graphic xmlns:a="http://schemas.openxmlformats.org/drawingml/2006/main">
                  <a:graphicData uri="http://schemas.microsoft.com/office/word/2010/wordprocessingShape">
                    <wps:wsp>
                      <wps:cNvSpPr txBox="1"/>
                      <wps:spPr>
                        <a:xfrm>
                          <a:off x="0" y="0"/>
                          <a:ext cx="4289376" cy="1505243"/>
                        </a:xfrm>
                        <a:prstGeom prst="rect">
                          <a:avLst/>
                        </a:prstGeom>
                        <a:solidFill>
                          <a:schemeClr val="lt1"/>
                        </a:solidFill>
                        <a:ln w="6350">
                          <a:noFill/>
                        </a:ln>
                      </wps:spPr>
                      <wps:txbx>
                        <w:txbxContent>
                          <w:p w14:paraId="3FC78746" w14:textId="232F01A8" w:rsidR="00856C16" w:rsidRPr="0057194F" w:rsidRDefault="00856C16">
                            <w:pPr>
                              <w:rPr>
                                <w:rFonts w:cstheme="minorHAnsi"/>
                                <w:sz w:val="28"/>
                                <w:szCs w:val="28"/>
                              </w:rPr>
                            </w:pPr>
                            <w:r w:rsidRPr="0057194F">
                              <w:rPr>
                                <w:rFonts w:eastAsia="Calibri" w:cstheme="minorHAnsi"/>
                                <w:sz w:val="28"/>
                                <w:szCs w:val="28"/>
                                <w:lang w:val="en-US"/>
                              </w:rPr>
                              <w:t>We foster the growth of strong character so that all can form principled opinions and be emboldened to stand up for what is right and good. We are willing to try new approaches to our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A0692" id="Text Box 4" o:spid="_x0000_s1029" type="#_x0000_t202" style="position:absolute;margin-left:161.15pt;margin-top:14.2pt;width:337.75pt;height:1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" fillcolor="white [3201]" stroked="f" strokeweight=".5pt">
                <v:textbox>
                  <w:txbxContent>
                    <w:p w14:paraId="3FC78746" w14:textId="232F01A8" w:rsidR="00856C16" w:rsidRPr="0057194F" w:rsidRDefault="00856C16">
                      <w:pPr>
                        <w:rPr>
                          <w:rFonts w:cstheme="minorHAnsi"/>
                          <w:sz w:val="28"/>
                          <w:szCs w:val="28"/>
                        </w:rPr>
                      </w:pPr>
                      <w:r w:rsidRPr="0057194F">
                        <w:rPr>
                          <w:rFonts w:eastAsia="Calibri" w:cstheme="minorHAnsi"/>
                          <w:sz w:val="28"/>
                          <w:szCs w:val="28"/>
                          <w:lang w:val="en-US"/>
                        </w:rPr>
                        <w:t>We foster the growth of strong character so that all can form principled opinions and be emboldened to stand up for what is right and good. We are willing to try new approaches to our learning</w:t>
                      </w:r>
                    </w:p>
                  </w:txbxContent>
                </v:textbox>
              </v:shape>
            </w:pict>
          </mc:Fallback>
        </mc:AlternateContent>
      </w:r>
      <w:bookmarkEnd w:id="0"/>
      <w:r w:rsidRPr="00856C16">
        <w:rPr>
          <w:rFonts w:ascii="Microsoft Sans Serif" w:eastAsia="Calibri" w:hAnsi="Calibri" w:cs="Times New Roman"/>
          <w:b/>
          <w:color w:val="4F81BD"/>
          <w:sz w:val="52"/>
          <w:szCs w:val="52"/>
          <w:lang w:val="en-US"/>
        </w:rPr>
        <w:t xml:space="preserve">  </w:t>
      </w:r>
    </w:p>
    <w:p w14:paraId="5B9DCE99" w14:textId="4AE4EF70" w:rsidR="0057194F" w:rsidRPr="0057194F" w:rsidRDefault="0057194F" w:rsidP="00CF3350">
      <w:pPr>
        <w:rPr>
          <w:rFonts w:ascii="Microsoft Sans Serif" w:eastAsia="Calibri" w:hAnsi="Calibri" w:cs="Times New Roman"/>
          <w:b/>
          <w:color w:val="4F81BD"/>
          <w:sz w:val="52"/>
          <w:szCs w:val="52"/>
          <w:lang w:val="en-US"/>
        </w:rPr>
      </w:pPr>
      <w:r w:rsidRPr="0057194F">
        <w:rPr>
          <w:rFonts w:eastAsia="Calibri" w:cstheme="minorHAnsi"/>
          <w:b/>
          <w:color w:val="4F81BD"/>
          <w:sz w:val="52"/>
          <w:szCs w:val="52"/>
          <w:lang w:val="en-US"/>
        </w:rPr>
        <w:t>Courage</w:t>
      </w:r>
    </w:p>
    <w:sectPr w:rsidR="0057194F" w:rsidRPr="0057194F" w:rsidSect="00856C16">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7B326" w14:textId="77777777" w:rsidR="001D1DDF" w:rsidRDefault="001D1DDF" w:rsidP="00CF3350">
      <w:pPr>
        <w:spacing w:after="0" w:line="240" w:lineRule="auto"/>
      </w:pPr>
      <w:r>
        <w:separator/>
      </w:r>
    </w:p>
  </w:endnote>
  <w:endnote w:type="continuationSeparator" w:id="0">
    <w:p w14:paraId="6E115866" w14:textId="77777777" w:rsidR="001D1DDF" w:rsidRDefault="001D1DDF" w:rsidP="00CF3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D11B1" w14:textId="77777777" w:rsidR="001D1DDF" w:rsidRDefault="001D1DDF" w:rsidP="00CF3350">
      <w:pPr>
        <w:spacing w:after="0" w:line="240" w:lineRule="auto"/>
      </w:pPr>
      <w:r>
        <w:separator/>
      </w:r>
    </w:p>
  </w:footnote>
  <w:footnote w:type="continuationSeparator" w:id="0">
    <w:p w14:paraId="699CA06E" w14:textId="77777777" w:rsidR="001D1DDF" w:rsidRDefault="001D1DDF" w:rsidP="00CF33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3B953" w14:textId="315F609C" w:rsidR="00CF3350" w:rsidRDefault="00CF3350">
    <w:pPr>
      <w:pStyle w:val="Header"/>
    </w:pPr>
    <w:r>
      <w:rPr>
        <w:noProof/>
      </w:rPr>
      <w:drawing>
        <wp:anchor distT="0" distB="0" distL="114300" distR="114300" simplePos="0" relativeHeight="251658240" behindDoc="1" locked="0" layoutInCell="1" allowOverlap="1" wp14:anchorId="4646DAC7" wp14:editId="5A58103A">
          <wp:simplePos x="0" y="0"/>
          <wp:positionH relativeFrom="margin">
            <wp:align>center</wp:align>
          </wp:positionH>
          <wp:positionV relativeFrom="paragraph">
            <wp:posOffset>-211015</wp:posOffset>
          </wp:positionV>
          <wp:extent cx="1310640" cy="1249680"/>
          <wp:effectExtent l="0" t="0" r="3810" b="7620"/>
          <wp:wrapTight wrapText="bothSides">
            <wp:wrapPolygon edited="0">
              <wp:start x="0" y="0"/>
              <wp:lineTo x="0" y="21402"/>
              <wp:lineTo x="21349" y="21402"/>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0640" cy="124968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350"/>
    <w:rsid w:val="000B3EDB"/>
    <w:rsid w:val="001D1DDF"/>
    <w:rsid w:val="0057194F"/>
    <w:rsid w:val="006255E3"/>
    <w:rsid w:val="00856C16"/>
    <w:rsid w:val="00CF3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10929"/>
  <w15:chartTrackingRefBased/>
  <w15:docId w15:val="{AFBDCA8E-5E5A-4B80-9D70-703DF0EA1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3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350"/>
  </w:style>
  <w:style w:type="paragraph" w:styleId="Footer">
    <w:name w:val="footer"/>
    <w:basedOn w:val="Normal"/>
    <w:link w:val="FooterChar"/>
    <w:uiPriority w:val="99"/>
    <w:unhideWhenUsed/>
    <w:rsid w:val="00CF3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350"/>
  </w:style>
  <w:style w:type="paragraph" w:customStyle="1" w:styleId="TableParagraph">
    <w:name w:val="Table Paragraph"/>
    <w:basedOn w:val="Normal"/>
    <w:uiPriority w:val="1"/>
    <w:qFormat/>
    <w:rsid w:val="00CF3350"/>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F6488-F035-4CE6-AB00-982327A18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49</Words>
  <Characters>284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cp:lastPrinted>2026-02-04T13:38:00Z</cp:lastPrinted>
  <dcterms:created xsi:type="dcterms:W3CDTF">2026-02-04T13:05:00Z</dcterms:created>
  <dcterms:modified xsi:type="dcterms:W3CDTF">2026-02-04T13:40:00Z</dcterms:modified>
</cp:coreProperties>
</file>